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78" w:lineRule="exact"/>
        <w:jc w:val="center"/>
        <w:textAlignment w:val="baseline"/>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8" w:lineRule="exact"/>
        <w:jc w:val="center"/>
        <w:textAlignment w:val="baseline"/>
        <w:rPr>
          <w:rFonts w:hint="eastAsia" w:ascii="方正小标宋简体" w:hAnsi="方正小标宋简体" w:eastAsia="方正小标宋简体" w:cs="方正小标宋简体"/>
          <w:sz w:val="44"/>
          <w:szCs w:val="44"/>
        </w:rPr>
      </w:pPr>
      <w:r>
        <w:rPr>
          <w:rFonts w:hint="default" w:ascii="Times New Roman" w:hAnsi="Times New Roman" w:eastAsia="方正小标宋简体" w:cs="Times New Roman"/>
          <w:sz w:val="44"/>
          <w:szCs w:val="44"/>
          <w:lang w:val="en-US" w:eastAsia="zh-CN"/>
        </w:rPr>
        <w:t>2025</w:t>
      </w:r>
      <w:r>
        <w:rPr>
          <w:rFonts w:hint="eastAsia" w:ascii="方正小标宋简体" w:hAnsi="方正小标宋简体" w:eastAsia="方正小标宋简体" w:cs="方正小标宋简体"/>
          <w:sz w:val="44"/>
          <w:szCs w:val="44"/>
          <w:lang w:val="en-US" w:eastAsia="zh-CN"/>
        </w:rPr>
        <w:t>年六盘水市科普讲解大赛</w:t>
      </w:r>
    </w:p>
    <w:p>
      <w:pPr>
        <w:keepNext w:val="0"/>
        <w:keepLines w:val="0"/>
        <w:pageBreakBefore w:val="0"/>
        <w:widowControl/>
        <w:kinsoku w:val="0"/>
        <w:wordWrap/>
        <w:overflowPunct/>
        <w:topLinePunct w:val="0"/>
        <w:autoSpaceDE w:val="0"/>
        <w:autoSpaceDN w:val="0"/>
        <w:bidi w:val="0"/>
        <w:adjustRightInd w:val="0"/>
        <w:snapToGrid w:val="0"/>
        <w:spacing w:line="578"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活动实施方案</w:t>
      </w:r>
    </w:p>
    <w:p>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落实习近平总书记“要把科学普及放在与科技创新同等重要的位置”的重要指示，激发科技工作者、科普工作者和爱好者、社会各界人士、广大青年参与科学普及的热情，在全社会广泛普及科学知识，弘扬科学精神，传播科学思想，倡导科学方法，选拔优秀</w:t>
      </w:r>
      <w:r>
        <w:rPr>
          <w:rFonts w:hint="eastAsia" w:ascii="仿宋_GB2312" w:hAnsi="仿宋_GB2312" w:eastAsia="仿宋_GB2312" w:cs="仿宋_GB2312"/>
          <w:sz w:val="32"/>
          <w:szCs w:val="32"/>
          <w:lang w:eastAsia="zh-CN"/>
        </w:rPr>
        <w:t>选手</w:t>
      </w:r>
      <w:r>
        <w:rPr>
          <w:rFonts w:hint="eastAsia" w:ascii="仿宋_GB2312" w:hAnsi="仿宋_GB2312" w:eastAsia="仿宋_GB2312" w:cs="仿宋_GB2312"/>
          <w:sz w:val="32"/>
          <w:szCs w:val="32"/>
        </w:rPr>
        <w:t>参加</w:t>
      </w:r>
      <w:r>
        <w:rPr>
          <w:rFonts w:hint="eastAsia" w:ascii="仿宋_GB2312" w:hAnsi="仿宋_GB2312" w:eastAsia="仿宋_GB2312" w:cs="仿宋_GB2312"/>
          <w:sz w:val="32"/>
          <w:szCs w:val="32"/>
          <w:lang w:val="en-US" w:eastAsia="zh-CN"/>
        </w:rPr>
        <w:t>2025年贵州省科普讲解大赛</w:t>
      </w:r>
      <w:r>
        <w:rPr>
          <w:rFonts w:hint="eastAsia" w:ascii="仿宋_GB2312" w:hAnsi="仿宋_GB2312" w:eastAsia="仿宋_GB2312" w:cs="仿宋_GB2312"/>
          <w:sz w:val="32"/>
          <w:szCs w:val="32"/>
        </w:rPr>
        <w:t>。</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一、大赛主题</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矢志创新发展 建设科技强国</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报名条件</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参赛选手</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为年龄</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rPr>
        <w:t>周岁以上</w:t>
      </w:r>
      <w:r>
        <w:rPr>
          <w:rFonts w:hint="eastAsia" w:ascii="仿宋_GB2312" w:hAnsi="仿宋_GB2312" w:eastAsia="仿宋_GB2312" w:cs="仿宋_GB2312"/>
          <w:sz w:val="32"/>
          <w:szCs w:val="32"/>
          <w:lang w:eastAsia="zh-CN"/>
        </w:rPr>
        <w:t>的全职、专职或兼职</w:t>
      </w:r>
      <w:r>
        <w:rPr>
          <w:rFonts w:hint="eastAsia" w:ascii="仿宋_GB2312" w:hAnsi="仿宋_GB2312" w:eastAsia="仿宋_GB2312" w:cs="仿宋_GB2312"/>
          <w:sz w:val="32"/>
          <w:szCs w:val="32"/>
        </w:rPr>
        <w:t>科普工作</w:t>
      </w:r>
      <w:r>
        <w:rPr>
          <w:rFonts w:hint="eastAsia" w:ascii="仿宋_GB2312" w:hAnsi="仿宋_GB2312" w:eastAsia="仿宋_GB2312" w:cs="仿宋_GB2312"/>
          <w:sz w:val="32"/>
          <w:szCs w:val="32"/>
          <w:lang w:eastAsia="zh-CN"/>
        </w:rPr>
        <w:t>者、科技工作者或有一定经验的科普及科学传播爱好者。参赛选手只可选择通过市（</w:t>
      </w:r>
      <w:r>
        <w:rPr>
          <w:rFonts w:hint="eastAsia" w:ascii="仿宋_GB2312" w:hAnsi="仿宋_GB2312" w:eastAsia="仿宋_GB2312" w:cs="仿宋_GB2312"/>
          <w:sz w:val="32"/>
          <w:szCs w:val="32"/>
          <w:lang w:val="en-US" w:eastAsia="zh-CN"/>
        </w:rPr>
        <w:t>特区、区</w:t>
      </w:r>
      <w:r>
        <w:rPr>
          <w:rFonts w:hint="eastAsia" w:ascii="仿宋_GB2312" w:hAnsi="仿宋_GB2312" w:eastAsia="仿宋_GB2312" w:cs="仿宋_GB2312"/>
          <w:sz w:val="32"/>
          <w:szCs w:val="32"/>
          <w:lang w:eastAsia="zh-CN"/>
        </w:rPr>
        <w:t>）科技管理部门、市直有关部门、市属企事业单位或高校一个渠道报名参赛。</w:t>
      </w:r>
      <w:r>
        <w:rPr>
          <w:rFonts w:hint="eastAsia" w:ascii="仿宋_GB2312" w:hAnsi="仿宋_GB2312" w:eastAsia="仿宋_GB2312" w:cs="仿宋_GB2312"/>
          <w:sz w:val="32"/>
          <w:szCs w:val="32"/>
        </w:rPr>
        <w:t>比赛时使用普通话。</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活动内容</w:t>
      </w:r>
    </w:p>
    <w:p>
      <w:pPr>
        <w:spacing w:line="579"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比赛内容</w:t>
      </w:r>
      <w:r>
        <w:rPr>
          <w:rFonts w:ascii="Times New Roman" w:hAnsi="Times New Roman" w:eastAsia="仿宋_GB2312" w:cs="Times New Roman"/>
          <w:sz w:val="32"/>
          <w:szCs w:val="32"/>
        </w:rPr>
        <w:t>由“我秀科普”个人展示和“我讲科学”自主命题讲解展示两个环节组成，选手依次完成各环节。</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“我秀科普”为个人展示环节，限时1分钟，选手结合个人科普和科学传播实践与感悟进行现场讲述。可采用多种形式，鼓励特色和创意。</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“我讲科学”自主命题讲解环节</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限时4分钟，由选手自行确定一个科普内容进行讲解。讲解须突出内容的科学性，可通过表述特定场景和对象，借助多媒体等手段辅助讲解效果。</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w:t>
      </w:r>
      <w:r>
        <w:rPr>
          <w:rFonts w:hint="eastAsia" w:ascii="仿宋_GB2312" w:hAnsi="仿宋_GB2312" w:eastAsia="仿宋_GB2312" w:cs="仿宋_GB2312"/>
          <w:sz w:val="32"/>
          <w:szCs w:val="32"/>
          <w:lang w:eastAsia="zh-CN"/>
        </w:rPr>
        <w:t>比赛</w:t>
      </w:r>
      <w:r>
        <w:rPr>
          <w:rFonts w:hint="eastAsia" w:ascii="仿宋_GB2312" w:hAnsi="仿宋_GB2312" w:eastAsia="仿宋_GB2312" w:cs="仿宋_GB2312"/>
          <w:sz w:val="32"/>
          <w:szCs w:val="32"/>
        </w:rPr>
        <w:t>选手出场时，可选择播放</w:t>
      </w:r>
      <w:r>
        <w:rPr>
          <w:rFonts w:hint="default" w:ascii="Times New Roman" w:hAnsi="Times New Roman" w:eastAsia="仿宋_GB2312" w:cs="Times New Roman"/>
          <w:sz w:val="32"/>
          <w:szCs w:val="32"/>
        </w:rPr>
        <w:t>20</w:t>
      </w:r>
      <w:r>
        <w:rPr>
          <w:rFonts w:hint="eastAsia" w:ascii="仿宋_GB2312" w:hAnsi="仿宋_GB2312" w:eastAsia="仿宋_GB2312" w:cs="仿宋_GB2312"/>
          <w:sz w:val="32"/>
          <w:szCs w:val="32"/>
        </w:rPr>
        <w:t>秒自我介绍视频。该环节不作为比赛评分内容，视频由选手准备。</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赛制及评分规则</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专家评委组根据参赛选手台上表现进行评分，总分100分。选手讲解展示内容须具备科学性和普及性，包含科学知识、科学方法、科学思想或科学精神。各项要求如下：</w:t>
      </w:r>
    </w:p>
    <w:p>
      <w:pPr>
        <w:spacing w:line="579"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“我秀科普”个人展示环节（15分）</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科普能力（10分）：要求选手热爱科学，科普使命感强，善用个人才能特色创新科普形式，对科普有独特见解或发现。考核选手对科普内涵的理解和实践创新能力。</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科普形象（5分）：要求选手讲解仪态大方自然、动作得体、精神饱满、语言流畅。考核选手的传播亲和力和准确传达信息能力。</w:t>
      </w:r>
    </w:p>
    <w:p>
      <w:pPr>
        <w:spacing w:line="579"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“我讲科学”</w:t>
      </w:r>
      <w:r>
        <w:rPr>
          <w:rFonts w:hint="eastAsia" w:ascii="楷体_GB2312" w:hAnsi="楷体_GB2312" w:eastAsia="楷体_GB2312" w:cs="楷体_GB2312"/>
          <w:sz w:val="32"/>
          <w:szCs w:val="32"/>
          <w:lang w:val="zh-CN"/>
        </w:rPr>
        <w:t>自主命题讲解</w:t>
      </w:r>
      <w:r>
        <w:rPr>
          <w:rFonts w:hint="eastAsia" w:ascii="楷体_GB2312" w:hAnsi="楷体_GB2312" w:eastAsia="楷体_GB2312" w:cs="楷体_GB2312"/>
          <w:sz w:val="32"/>
          <w:szCs w:val="32"/>
        </w:rPr>
        <w:t>环节（85分）</w:t>
      </w:r>
    </w:p>
    <w:p>
      <w:pPr>
        <w:spacing w:line="579" w:lineRule="exact"/>
        <w:ind w:firstLine="640" w:firstLineChars="200"/>
        <w:rPr>
          <w:rFonts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科普</w:t>
      </w:r>
      <w:r>
        <w:rPr>
          <w:rFonts w:ascii="Times New Roman" w:hAnsi="Times New Roman" w:eastAsia="仿宋_GB2312" w:cs="Times New Roman"/>
          <w:sz w:val="32"/>
          <w:szCs w:val="32"/>
          <w:lang w:val="zh-CN"/>
        </w:rPr>
        <w:t>内容（</w:t>
      </w:r>
      <w:r>
        <w:rPr>
          <w:rFonts w:ascii="Times New Roman" w:hAnsi="Times New Roman" w:eastAsia="仿宋_GB2312" w:cs="Times New Roman"/>
          <w:sz w:val="32"/>
          <w:szCs w:val="32"/>
        </w:rPr>
        <w:t>55</w:t>
      </w:r>
      <w:r>
        <w:rPr>
          <w:rFonts w:ascii="Times New Roman" w:hAnsi="Times New Roman" w:eastAsia="仿宋_GB2312" w:cs="Times New Roman"/>
          <w:sz w:val="32"/>
          <w:szCs w:val="32"/>
          <w:lang w:val="zh-CN"/>
        </w:rPr>
        <w:t>分）。</w:t>
      </w:r>
      <w:r>
        <w:rPr>
          <w:rFonts w:ascii="Times New Roman" w:hAnsi="Times New Roman" w:eastAsia="仿宋_GB2312" w:cs="Times New Roman"/>
          <w:sz w:val="32"/>
          <w:szCs w:val="32"/>
        </w:rPr>
        <w:t>要求讲解主题鲜明</w:t>
      </w:r>
      <w:r>
        <w:rPr>
          <w:rFonts w:ascii="Times New Roman" w:hAnsi="Times New Roman" w:eastAsia="仿宋_GB2312" w:cs="Times New Roman"/>
          <w:sz w:val="32"/>
          <w:szCs w:val="32"/>
          <w:lang w:val="zh-CN"/>
        </w:rPr>
        <w:t>、</w:t>
      </w:r>
      <w:r>
        <w:rPr>
          <w:rFonts w:ascii="Times New Roman" w:hAnsi="Times New Roman" w:eastAsia="仿宋_GB2312" w:cs="Times New Roman"/>
          <w:sz w:val="32"/>
          <w:szCs w:val="32"/>
        </w:rPr>
        <w:t>立意新颖、导向正确</w:t>
      </w:r>
      <w:r>
        <w:rPr>
          <w:rFonts w:ascii="Times New Roman" w:hAnsi="Times New Roman" w:eastAsia="仿宋_GB2312" w:cs="Times New Roman"/>
          <w:sz w:val="32"/>
          <w:szCs w:val="32"/>
          <w:lang w:val="zh-CN"/>
        </w:rPr>
        <w:t>；</w:t>
      </w:r>
      <w:r>
        <w:rPr>
          <w:rFonts w:ascii="Times New Roman" w:hAnsi="Times New Roman" w:eastAsia="仿宋_GB2312" w:cs="Times New Roman"/>
          <w:sz w:val="32"/>
          <w:szCs w:val="32"/>
        </w:rPr>
        <w:t>内容科学严谨、逻辑严密、无事实错误或误导信息；考核选手选题创意角度和深度，内容精准组织编排能力。</w:t>
      </w:r>
    </w:p>
    <w:p>
      <w:pPr>
        <w:spacing w:line="579" w:lineRule="exact"/>
        <w:ind w:firstLine="640" w:firstLineChars="200"/>
        <w:rPr>
          <w:rFonts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科普方法</w:t>
      </w:r>
      <w:r>
        <w:rPr>
          <w:rFonts w:ascii="Times New Roman" w:hAnsi="Times New Roman" w:eastAsia="仿宋_GB2312" w:cs="Times New Roman"/>
          <w:sz w:val="32"/>
          <w:szCs w:val="32"/>
          <w:lang w:val="zh-CN"/>
        </w:rPr>
        <w:t>（</w:t>
      </w:r>
      <w:r>
        <w:rPr>
          <w:rFonts w:ascii="Times New Roman" w:hAnsi="Times New Roman" w:eastAsia="仿宋_GB2312" w:cs="Times New Roman"/>
          <w:sz w:val="32"/>
          <w:szCs w:val="32"/>
        </w:rPr>
        <w:t>30</w:t>
      </w:r>
      <w:r>
        <w:rPr>
          <w:rFonts w:ascii="Times New Roman" w:hAnsi="Times New Roman" w:eastAsia="仿宋_GB2312" w:cs="Times New Roman"/>
          <w:sz w:val="32"/>
          <w:szCs w:val="32"/>
          <w:lang w:val="zh-CN"/>
        </w:rPr>
        <w:t>分）。</w:t>
      </w:r>
      <w:r>
        <w:rPr>
          <w:rFonts w:ascii="Times New Roman" w:hAnsi="Times New Roman" w:eastAsia="仿宋_GB2312" w:cs="Times New Roman"/>
          <w:sz w:val="32"/>
          <w:szCs w:val="32"/>
        </w:rPr>
        <w:t>要求讲解过程</w:t>
      </w:r>
      <w:r>
        <w:rPr>
          <w:rFonts w:ascii="Times New Roman" w:hAnsi="Times New Roman" w:eastAsia="仿宋_GB2312" w:cs="Times New Roman"/>
          <w:sz w:val="32"/>
          <w:szCs w:val="32"/>
          <w:lang w:val="zh-CN"/>
        </w:rPr>
        <w:t>重点突出、</w:t>
      </w:r>
      <w:r>
        <w:rPr>
          <w:rFonts w:ascii="Times New Roman" w:hAnsi="Times New Roman" w:eastAsia="仿宋_GB2312" w:cs="Times New Roman"/>
          <w:sz w:val="32"/>
          <w:szCs w:val="32"/>
        </w:rPr>
        <w:t>条理清晰，表达形式生动有趣</w:t>
      </w:r>
      <w:r>
        <w:rPr>
          <w:rFonts w:ascii="Times New Roman" w:hAnsi="Times New Roman" w:eastAsia="仿宋_GB2312" w:cs="Times New Roman"/>
          <w:sz w:val="32"/>
          <w:szCs w:val="32"/>
          <w:lang w:val="zh-CN"/>
        </w:rPr>
        <w:t>、通俗易懂，</w:t>
      </w:r>
      <w:r>
        <w:rPr>
          <w:rFonts w:ascii="Times New Roman" w:hAnsi="Times New Roman" w:eastAsia="仿宋_GB2312" w:cs="Times New Roman"/>
          <w:sz w:val="32"/>
          <w:szCs w:val="32"/>
        </w:rPr>
        <w:t>具有较强的启发性和感染力。考核选手讲解方法技巧、互动交流和情感共鸣能力。</w:t>
      </w:r>
    </w:p>
    <w:p>
      <w:pPr>
        <w:spacing w:line="579"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（三）用时要求</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“我秀科普”个人展示限时1分钟，超时终止，不扣分。</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“我讲科学”自主命题讲解限时4分钟，不足3分钟扣1分，超时10秒（含10秒）后讲解终止并扣1分。</w:t>
      </w:r>
    </w:p>
    <w:p>
      <w:pPr>
        <w:spacing w:line="579"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（四）评分方式</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1.比赛</w:t>
      </w:r>
      <w:r>
        <w:rPr>
          <w:rFonts w:ascii="Times New Roman" w:hAnsi="Times New Roman" w:eastAsia="仿宋_GB2312" w:cs="Times New Roman"/>
          <w:sz w:val="32"/>
          <w:szCs w:val="32"/>
        </w:rPr>
        <w:t>阶段</w:t>
      </w:r>
      <w:r>
        <w:rPr>
          <w:rFonts w:hint="eastAsia" w:ascii="Times New Roman" w:hAnsi="Times New Roman" w:eastAsia="仿宋_GB2312" w:cs="Times New Roman"/>
          <w:sz w:val="32"/>
          <w:szCs w:val="32"/>
          <w:lang w:eastAsia="zh-CN"/>
        </w:rPr>
        <w:t>由</w:t>
      </w:r>
      <w:r>
        <w:rPr>
          <w:rFonts w:hint="eastAsia" w:ascii="Times New Roman" w:hAnsi="Times New Roman" w:eastAsia="仿宋_GB2312" w:cs="Times New Roman"/>
          <w:sz w:val="32"/>
          <w:szCs w:val="32"/>
          <w:lang w:val="en-US" w:eastAsia="zh-CN"/>
        </w:rPr>
        <w:t>5-7</w:t>
      </w:r>
      <w:r>
        <w:rPr>
          <w:rFonts w:ascii="Times New Roman" w:hAnsi="Times New Roman" w:eastAsia="仿宋_GB2312" w:cs="Times New Roman"/>
          <w:sz w:val="32"/>
          <w:szCs w:val="32"/>
        </w:rPr>
        <w:t>名评委对选手表现进行综合打分。超时由记分员进行扣分记录。</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打分采用现场打分、亮分和公布成绩的方式（保留到小数点后两位），所有评委打分去掉一个最高分和一个最低分后的平均数为选手的评委评分。为确保赛事的公正性和客观性，评委如遇同一</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的选手，需主动回避，不对该选手打分。将选手的评委评分及用时扣分的分数相加，得出该选手的总分数。若遇选手总分数相同则按评委的第二个最高分高低决定名次，若评委的第二个最高分相同则按第三个最高分高低决定名次，以此类推。</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、奖项设置</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（一）一等奖。</w:t>
      </w:r>
      <w:r>
        <w:rPr>
          <w:rFonts w:hint="eastAsia" w:ascii="仿宋_GB2312" w:hAnsi="仿宋_GB2312" w:eastAsia="仿宋_GB2312" w:cs="仿宋_GB2312"/>
          <w:sz w:val="32"/>
          <w:szCs w:val="32"/>
        </w:rPr>
        <w:t>评选出</w:t>
      </w:r>
      <w:r>
        <w:rPr>
          <w:rFonts w:hint="default" w:ascii="Times New Roman" w:hAnsi="Times New Roman" w:eastAsia="仿宋_GB2312" w:cs="Times New Roman"/>
          <w:sz w:val="32"/>
          <w:szCs w:val="32"/>
        </w:rPr>
        <w:t>的第</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名选手将获得“202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六盘水市</w:t>
      </w:r>
      <w:r>
        <w:rPr>
          <w:rFonts w:hint="default" w:ascii="Times New Roman" w:hAnsi="Times New Roman" w:eastAsia="仿宋_GB2312" w:cs="Times New Roman"/>
          <w:sz w:val="32"/>
          <w:szCs w:val="32"/>
        </w:rPr>
        <w:t>科普讲解大赛”一等奖及“最佳科普使者”称号，颁发获奖证书，</w:t>
      </w:r>
      <w:r>
        <w:rPr>
          <w:rFonts w:hint="default" w:ascii="Times New Roman" w:hAnsi="Times New Roman" w:eastAsia="仿宋_GB2312" w:cs="Times New Roman"/>
          <w:sz w:val="32"/>
          <w:szCs w:val="32"/>
          <w:lang w:eastAsia="zh-CN"/>
        </w:rPr>
        <w:t>发放</w:t>
      </w:r>
      <w:r>
        <w:rPr>
          <w:rFonts w:hint="default" w:ascii="Times New Roman" w:hAnsi="Times New Roman" w:eastAsia="仿宋_GB2312" w:cs="Times New Roman"/>
          <w:sz w:val="32"/>
          <w:szCs w:val="32"/>
          <w:lang w:val="en-US" w:eastAsia="zh-CN"/>
        </w:rPr>
        <w:t>800元奖励经费，</w:t>
      </w:r>
      <w:r>
        <w:rPr>
          <w:rFonts w:hint="default" w:ascii="Times New Roman" w:hAnsi="Times New Roman" w:eastAsia="仿宋_GB2312" w:cs="Times New Roman"/>
          <w:sz w:val="32"/>
          <w:szCs w:val="32"/>
        </w:rPr>
        <w:t>并代表</w:t>
      </w:r>
      <w:r>
        <w:rPr>
          <w:rFonts w:hint="default" w:ascii="Times New Roman" w:hAnsi="Times New Roman" w:eastAsia="仿宋_GB2312" w:cs="Times New Roman"/>
          <w:sz w:val="32"/>
          <w:szCs w:val="32"/>
          <w:lang w:eastAsia="zh-CN"/>
        </w:rPr>
        <w:t>六盘水市</w:t>
      </w:r>
      <w:r>
        <w:rPr>
          <w:rFonts w:hint="default" w:ascii="Times New Roman" w:hAnsi="Times New Roman" w:eastAsia="仿宋_GB2312" w:cs="Times New Roman"/>
          <w:sz w:val="32"/>
          <w:szCs w:val="32"/>
        </w:rPr>
        <w:t>参加</w:t>
      </w:r>
      <w:r>
        <w:rPr>
          <w:rFonts w:hint="default" w:ascii="Times New Roman" w:hAnsi="Times New Roman" w:eastAsia="仿宋_GB2312" w:cs="Times New Roman"/>
          <w:sz w:val="32"/>
          <w:szCs w:val="32"/>
          <w:lang w:eastAsia="zh-CN"/>
        </w:rPr>
        <w:t>贵州省</w:t>
      </w:r>
      <w:r>
        <w:rPr>
          <w:rFonts w:hint="default" w:ascii="Times New Roman" w:hAnsi="Times New Roman" w:eastAsia="仿宋_GB2312" w:cs="Times New Roman"/>
          <w:sz w:val="32"/>
          <w:szCs w:val="32"/>
        </w:rPr>
        <w:t>科普讲解大赛。</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（二）二等奖。</w:t>
      </w:r>
      <w:r>
        <w:rPr>
          <w:rFonts w:hint="default" w:ascii="Times New Roman" w:hAnsi="Times New Roman" w:eastAsia="仿宋_GB2312" w:cs="Times New Roman"/>
          <w:sz w:val="32"/>
          <w:szCs w:val="32"/>
        </w:rPr>
        <w:t>评选出的第</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名选手共</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名选手将获得“202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六盘水市</w:t>
      </w:r>
      <w:r>
        <w:rPr>
          <w:rFonts w:hint="default" w:ascii="Times New Roman" w:hAnsi="Times New Roman" w:eastAsia="仿宋_GB2312" w:cs="Times New Roman"/>
          <w:sz w:val="32"/>
          <w:szCs w:val="32"/>
        </w:rPr>
        <w:t>科普讲解大赛”二等奖，颁发获奖证书，</w:t>
      </w:r>
      <w:r>
        <w:rPr>
          <w:rFonts w:hint="default" w:ascii="Times New Roman" w:hAnsi="Times New Roman" w:eastAsia="仿宋_GB2312" w:cs="Times New Roman"/>
          <w:sz w:val="32"/>
          <w:szCs w:val="32"/>
          <w:lang w:eastAsia="zh-CN"/>
        </w:rPr>
        <w:t>每人发放</w:t>
      </w:r>
      <w:r>
        <w:rPr>
          <w:rFonts w:hint="default" w:ascii="Times New Roman" w:hAnsi="Times New Roman" w:eastAsia="仿宋_GB2312" w:cs="Times New Roman"/>
          <w:sz w:val="32"/>
          <w:szCs w:val="32"/>
          <w:lang w:val="en-US" w:eastAsia="zh-CN"/>
        </w:rPr>
        <w:t>500元奖励经费，</w:t>
      </w:r>
      <w:r>
        <w:rPr>
          <w:rFonts w:hint="default" w:ascii="Times New Roman" w:hAnsi="Times New Roman" w:eastAsia="仿宋_GB2312" w:cs="Times New Roman"/>
          <w:sz w:val="32"/>
          <w:szCs w:val="32"/>
        </w:rPr>
        <w:t>并代表</w:t>
      </w:r>
      <w:r>
        <w:rPr>
          <w:rFonts w:hint="default" w:ascii="Times New Roman" w:hAnsi="Times New Roman" w:eastAsia="仿宋_GB2312" w:cs="Times New Roman"/>
          <w:sz w:val="32"/>
          <w:szCs w:val="32"/>
          <w:lang w:eastAsia="zh-CN"/>
        </w:rPr>
        <w:t>六盘水市</w:t>
      </w:r>
      <w:r>
        <w:rPr>
          <w:rFonts w:hint="default" w:ascii="Times New Roman" w:hAnsi="Times New Roman" w:eastAsia="仿宋_GB2312" w:cs="Times New Roman"/>
          <w:sz w:val="32"/>
          <w:szCs w:val="32"/>
        </w:rPr>
        <w:t>参加</w:t>
      </w:r>
      <w:r>
        <w:rPr>
          <w:rFonts w:hint="default" w:ascii="Times New Roman" w:hAnsi="Times New Roman" w:eastAsia="仿宋_GB2312" w:cs="Times New Roman"/>
          <w:sz w:val="32"/>
          <w:szCs w:val="32"/>
          <w:lang w:eastAsia="zh-CN"/>
        </w:rPr>
        <w:t>贵州省</w:t>
      </w:r>
      <w:r>
        <w:rPr>
          <w:rFonts w:hint="default" w:ascii="Times New Roman" w:hAnsi="Times New Roman" w:eastAsia="仿宋_GB2312" w:cs="Times New Roman"/>
          <w:sz w:val="32"/>
          <w:szCs w:val="32"/>
        </w:rPr>
        <w:t>科普讲解大赛。</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textAlignment w:val="baseline"/>
        <w:rPr>
          <w:rFonts w:hint="eastAsia" w:ascii="仿宋_GB2312" w:hAnsi="仿宋_GB2312" w:eastAsia="仿宋_GB2312" w:cs="仿宋_GB2312"/>
          <w:sz w:val="32"/>
          <w:szCs w:val="32"/>
        </w:rPr>
      </w:pPr>
      <w:r>
        <w:rPr>
          <w:rFonts w:hint="default" w:ascii="Times New Roman" w:hAnsi="Times New Roman" w:eastAsia="楷体_GB2312" w:cs="Times New Roman"/>
          <w:sz w:val="32"/>
          <w:szCs w:val="32"/>
        </w:rPr>
        <w:t>（三）三等奖。</w:t>
      </w:r>
      <w:r>
        <w:rPr>
          <w:rFonts w:hint="default" w:ascii="Times New Roman" w:hAnsi="Times New Roman" w:eastAsia="仿宋_GB2312" w:cs="Times New Roman"/>
          <w:sz w:val="32"/>
          <w:szCs w:val="32"/>
        </w:rPr>
        <w:t>评选出的第</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名选手共</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名选手将获得“202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六盘水市</w:t>
      </w:r>
      <w:r>
        <w:rPr>
          <w:rFonts w:hint="default" w:ascii="Times New Roman" w:hAnsi="Times New Roman" w:eastAsia="仿宋_GB2312" w:cs="Times New Roman"/>
          <w:sz w:val="32"/>
          <w:szCs w:val="32"/>
        </w:rPr>
        <w:t>科普讲解大赛”三等奖，</w:t>
      </w:r>
      <w:r>
        <w:rPr>
          <w:rFonts w:hint="default" w:ascii="Times New Roman" w:hAnsi="Times New Roman" w:eastAsia="仿宋_GB2312" w:cs="Times New Roman"/>
          <w:sz w:val="32"/>
          <w:szCs w:val="32"/>
          <w:lang w:eastAsia="zh-CN"/>
        </w:rPr>
        <w:t>每人发放</w:t>
      </w:r>
      <w:r>
        <w:rPr>
          <w:rFonts w:hint="default" w:ascii="Times New Roman" w:hAnsi="Times New Roman" w:eastAsia="仿宋_GB2312" w:cs="Times New Roman"/>
          <w:sz w:val="32"/>
          <w:szCs w:val="32"/>
          <w:lang w:val="en-US" w:eastAsia="zh-CN"/>
        </w:rPr>
        <w:t>300元奖励经费，</w:t>
      </w:r>
      <w:r>
        <w:rPr>
          <w:rFonts w:hint="default" w:ascii="Times New Roman" w:hAnsi="Times New Roman" w:eastAsia="仿宋_GB2312" w:cs="Times New Roman"/>
          <w:sz w:val="32"/>
          <w:szCs w:val="32"/>
        </w:rPr>
        <w:t>颁</w:t>
      </w:r>
      <w:r>
        <w:rPr>
          <w:rFonts w:hint="eastAsia" w:ascii="仿宋_GB2312" w:hAnsi="仿宋_GB2312" w:eastAsia="仿宋_GB2312" w:cs="仿宋_GB2312"/>
          <w:sz w:val="32"/>
          <w:szCs w:val="32"/>
        </w:rPr>
        <w:t>发获奖证书。</w:t>
      </w:r>
    </w:p>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六、</w:t>
      </w:r>
      <w:r>
        <w:rPr>
          <w:rFonts w:ascii="Times New Roman" w:hAnsi="Times New Roman" w:eastAsia="黑体" w:cs="Times New Roman"/>
          <w:sz w:val="32"/>
          <w:szCs w:val="32"/>
        </w:rPr>
        <w:t>评委推荐</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各参赛单位以自愿为原则，可推荐1名专家进入评委专家库，如1名评委被2个以上部门推荐，视为共同推荐评委，组委会将结合评委推荐实际情况产生大赛半决赛和总决赛评委。</w:t>
      </w:r>
    </w:p>
    <w:p>
      <w:pPr>
        <w:spacing w:line="579" w:lineRule="exact"/>
        <w:ind w:firstLine="640" w:firstLineChars="200"/>
        <w:rPr>
          <w:rFonts w:hint="eastAsia" w:ascii="黑体" w:hAnsi="黑体" w:eastAsia="黑体" w:cs="黑体"/>
          <w:sz w:val="32"/>
          <w:szCs w:val="32"/>
        </w:rPr>
      </w:pP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评委候选人基本条件：（1）具有高级职称和丰富的科普工作经历；（2）就职于科研机构、大学、科技类博物馆或媒体等；（3）熟悉科普讲解大赛及评审基本规则，并担任过</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rPr>
        <w:t>级科普赛事评委；（4）身体健康，能适应高强度工作。</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、有关事项说明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选手参加本次活动的交通、食宿、装置、实验器材等费用</w:t>
      </w:r>
      <w:r>
        <w:rPr>
          <w:rFonts w:hint="eastAsia" w:ascii="仿宋_GB2312" w:hAnsi="仿宋_GB2312" w:eastAsia="仿宋_GB2312" w:cs="仿宋_GB2312"/>
          <w:sz w:val="32"/>
          <w:szCs w:val="32"/>
          <w:lang w:val="en-US" w:eastAsia="zh-CN"/>
        </w:rPr>
        <w:t>由所在单位负责或自理，</w:t>
      </w:r>
      <w:r>
        <w:rPr>
          <w:rFonts w:hint="eastAsia" w:ascii="仿宋_GB2312" w:hAnsi="仿宋_GB2312" w:eastAsia="仿宋_GB2312" w:cs="仿宋_GB2312"/>
          <w:sz w:val="32"/>
          <w:szCs w:val="32"/>
        </w:rPr>
        <w:t>无需缴纳其他费用。</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、联系方式</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六盘水市科技局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吴林秀</w:t>
      </w:r>
      <w:r>
        <w:rPr>
          <w:rFonts w:hint="eastAsia" w:ascii="仿宋_GB2312" w:hAnsi="仿宋_GB2312" w:eastAsia="仿宋_GB2312" w:cs="仿宋_GB2312"/>
          <w:sz w:val="32"/>
          <w:szCs w:val="32"/>
          <w:lang w:val="en-US" w:eastAsia="zh-CN"/>
        </w:rPr>
        <w:t xml:space="preserve"> 0858-8224508</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本实施方案由</w:t>
      </w:r>
      <w:r>
        <w:rPr>
          <w:rFonts w:hint="eastAsia" w:ascii="仿宋_GB2312" w:hAnsi="仿宋_GB2312" w:eastAsia="仿宋_GB2312" w:cs="仿宋_GB2312"/>
          <w:sz w:val="32"/>
          <w:szCs w:val="32"/>
          <w:lang w:val="en-US" w:eastAsia="zh-CN"/>
        </w:rPr>
        <w:t>六盘水市</w:t>
      </w:r>
      <w:r>
        <w:rPr>
          <w:rFonts w:hint="eastAsia" w:ascii="仿宋_GB2312" w:hAnsi="仿宋_GB2312" w:eastAsia="仿宋_GB2312" w:cs="仿宋_GB2312"/>
          <w:sz w:val="32"/>
          <w:szCs w:val="32"/>
        </w:rPr>
        <w:t>科技局负责</w:t>
      </w:r>
      <w:r>
        <w:rPr>
          <w:rFonts w:hint="eastAsia" w:ascii="仿宋_GB2312" w:hAnsi="仿宋_GB2312" w:eastAsia="仿宋_GB2312" w:cs="仿宋_GB2312"/>
          <w:sz w:val="32"/>
          <w:szCs w:val="32"/>
          <w:lang w:eastAsia="zh-CN"/>
        </w:rPr>
        <w:t>解释</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78" w:lineRule="exact"/>
        <w:ind w:firstLine="642" w:firstLineChars="200"/>
        <w:textAlignment w:val="baseline"/>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微信群二维码见下页</w:t>
      </w:r>
    </w:p>
    <w:p>
      <w:pPr>
        <w:pStyle w:val="2"/>
        <w:rPr>
          <w:rFonts w:hint="eastAsia" w:eastAsia="宋体"/>
          <w:lang w:eastAsia="zh-CN"/>
        </w:rPr>
      </w:pPr>
      <w:r>
        <w:rPr>
          <w:rFonts w:hint="eastAsia" w:eastAsia="宋体"/>
          <w:lang w:eastAsia="zh-CN"/>
        </w:rPr>
        <w:drawing>
          <wp:inline distT="0" distB="0" distL="114300" distR="114300">
            <wp:extent cx="6123305" cy="8773160"/>
            <wp:effectExtent l="0" t="0" r="10795" b="8890"/>
            <wp:docPr id="1" name="图片 1" descr="微信图片_2025-06-17_145406_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6-17_145406_649"/>
                    <pic:cNvPicPr>
                      <a:picLocks noChangeAspect="1"/>
                    </pic:cNvPicPr>
                  </pic:nvPicPr>
                  <pic:blipFill>
                    <a:blip r:embed="rId7"/>
                    <a:stretch>
                      <a:fillRect/>
                    </a:stretch>
                  </pic:blipFill>
                  <pic:spPr>
                    <a:xfrm>
                      <a:off x="0" y="0"/>
                      <a:ext cx="6123305" cy="8773160"/>
                    </a:xfrm>
                    <a:prstGeom prst="rect">
                      <a:avLst/>
                    </a:prstGeom>
                  </pic:spPr>
                </pic:pic>
              </a:graphicData>
            </a:graphic>
          </wp:inline>
        </w:drawing>
      </w:r>
    </w:p>
    <w:sectPr>
      <w:footerReference r:id="rId5" w:type="default"/>
      <w:pgSz w:w="13080" w:h="20480"/>
      <w:pgMar w:top="2098" w:right="1474" w:bottom="1984" w:left="1587" w:header="0" w:footer="83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5250"/>
      <w:rPr>
        <w:rFonts w:ascii="Times New Roman" w:hAnsi="Times New Roman" w:eastAsia="Times New Roman" w:cs="Times New Roman"/>
        <w:sz w:val="19"/>
        <w:szCs w:val="19"/>
      </w:rPr>
    </w:pPr>
    <w:r>
      <w:rPr>
        <w:sz w:val="19"/>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-285750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B7RN/dQAAAAIAQAADwAAAAAAAAABACAAAAA4AAAAZHJzL2Rvd25yZXYueG1sUEsBAhQAFAAAAAgA&#10;h07iQAXccrATAgAAEwQAAA4AAAAAAAAAAQAgAAAAOQEAAGRycy9lMm9Eb2MueG1sUEsFBgAAAAAG&#10;AAYAWQEAAL4FA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FFFC999"/>
    <w:rsid w:val="3FEBBFEF"/>
    <w:rsid w:val="6A7D505F"/>
    <w:rsid w:val="6FB16A10"/>
    <w:rsid w:val="6FDF84F1"/>
    <w:rsid w:val="6FEF69C1"/>
    <w:rsid w:val="6FF81390"/>
    <w:rsid w:val="73FF5B27"/>
    <w:rsid w:val="74DFC5A5"/>
    <w:rsid w:val="77FCF28E"/>
    <w:rsid w:val="79FE6DE1"/>
    <w:rsid w:val="7A9AE697"/>
    <w:rsid w:val="7B65B384"/>
    <w:rsid w:val="7EEEF04B"/>
    <w:rsid w:val="95F760CB"/>
    <w:rsid w:val="9B7F12E9"/>
    <w:rsid w:val="9BC86628"/>
    <w:rsid w:val="9FDFDBF2"/>
    <w:rsid w:val="BFFE508D"/>
    <w:rsid w:val="BFFF8AD0"/>
    <w:rsid w:val="DC9F5297"/>
    <w:rsid w:val="DFA3A67A"/>
    <w:rsid w:val="E96E5068"/>
    <w:rsid w:val="EEBF7EE2"/>
    <w:rsid w:val="FB9F59F7"/>
    <w:rsid w:val="FDBE7C1B"/>
    <w:rsid w:val="FEFD6BF1"/>
    <w:rsid w:val="FEFD9989"/>
    <w:rsid w:val="FF953C1C"/>
    <w:rsid w:val="FFDF26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after="160" w:line="259" w:lineRule="auto"/>
    </w:pPr>
    <w:rPr>
      <w:rFonts w:ascii="宋体" w:hAnsi="Times New Roman" w:eastAsia="宋体" w:cs="宋体"/>
      <w:color w:val="000000"/>
      <w:sz w:val="24"/>
      <w:szCs w:val="24"/>
      <w:lang w:val="en-US" w:eastAsia="zh-CN" w:bidi="ar-SA"/>
    </w:rPr>
  </w:style>
  <w:style w:type="paragraph" w:styleId="3">
    <w:name w:val="Body Text"/>
    <w:basedOn w:val="1"/>
    <w:semiHidden/>
    <w:qFormat/>
    <w:uiPriority w:val="0"/>
    <w:rPr>
      <w:rFonts w:ascii="黑体" w:hAnsi="黑体" w:eastAsia="黑体" w:cs="黑体"/>
      <w:sz w:val="39"/>
      <w:szCs w:val="39"/>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2385</Words>
  <Characters>2522</Characters>
  <TotalTime>1</TotalTime>
  <ScaleCrop>false</ScaleCrop>
  <LinksUpToDate>false</LinksUpToDate>
  <CharactersWithSpaces>2611</CharactersWithSpaces>
  <Application>WPS Office_11.8.2.10624_F1E327BC-269C-435d-A152-05C5408002CA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2025-05-13T10:24:00Z</dcterms:created>
  <dc:creator>HUAWEI</dc:creator>
  <cp:lastModifiedBy>ysgz</cp:lastModifiedBy>
  <dcterms:modified xsi:type="dcterms:W3CDTF">2025-06-18T16:33:47Z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2025-05-08T10:24:35Z</vt:filetime>
  </property>
  <property fmtid="{D5CDD505-2E9C-101B-9397-08002B2CF9AE}" pid="4" name="UsrData">
    <vt:lpwstr>681c15d3428e8c0020628d25wl</vt:lpwstr>
  </property>
  <property fmtid="{D5CDD505-2E9C-101B-9397-08002B2CF9AE}" pid="5" name="KSOTemplateDocerSaveRecord">
    <vt:lpwstr>eyJoZGlkIjoiNGU0NjVmNGI1YmYxNWU4MmRkNjk2MzRiNzdhNTM4YjQiLCJ1c2VySWQiOiI3MDgyMTM1MDcifQ==</vt:lpwstr>
  </property>
  <property fmtid="{D5CDD505-2E9C-101B-9397-08002B2CF9AE}" pid="6" name="KSOProductBuildVer">
    <vt:lpwstr>2052-11.8.2.10624</vt:lpwstr>
  </property>
  <property fmtid="{D5CDD505-2E9C-101B-9397-08002B2CF9AE}" pid="7" name="ICV">
    <vt:lpwstr>F33A8E74B48246EFB2958D76B0614CA0_13</vt:lpwstr>
  </property>
</Properties>
</file>